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E38A1" w14:textId="57883E4E" w:rsidR="00F03946" w:rsidRPr="00373694" w:rsidRDefault="00373694">
      <w:pPr>
        <w:rPr>
          <w:rFonts w:ascii="Arial" w:hAnsi="Arial" w:cs="Arial"/>
          <w:i/>
          <w:iCs/>
          <w:sz w:val="20"/>
          <w:szCs w:val="20"/>
        </w:rPr>
      </w:pPr>
      <w:r w:rsidRPr="00373694">
        <w:rPr>
          <w:rFonts w:ascii="Arial" w:hAnsi="Arial" w:cs="Arial"/>
          <w:sz w:val="20"/>
          <w:szCs w:val="20"/>
        </w:rPr>
        <w:t xml:space="preserve">You don’t often picture the wilderness when you think of LA. But there’s actually seven hundred thousand acres of forest in Los Angeles County.  In fact, it’s home to the </w:t>
      </w:r>
      <w:proofErr w:type="spellStart"/>
      <w:r w:rsidRPr="00373694">
        <w:rPr>
          <w:rFonts w:ascii="Arial" w:hAnsi="Arial" w:cs="Arial"/>
          <w:sz w:val="20"/>
          <w:szCs w:val="20"/>
        </w:rPr>
        <w:t>the</w:t>
      </w:r>
      <w:proofErr w:type="spellEnd"/>
      <w:r w:rsidRPr="00373694">
        <w:rPr>
          <w:rFonts w:ascii="Arial" w:hAnsi="Arial" w:cs="Arial"/>
          <w:sz w:val="20"/>
          <w:szCs w:val="20"/>
        </w:rPr>
        <w:t xml:space="preserve"> largest contiguous wilderness in the lower forty-eight. It’s also home to the media capitol of the world. This Southern Californian duality runs deep in the Los Angeles bred band The Alpine Camp and created their signature sound, “</w:t>
      </w:r>
      <w:proofErr w:type="spellStart"/>
      <w:r w:rsidRPr="00373694">
        <w:rPr>
          <w:rFonts w:ascii="Arial" w:hAnsi="Arial" w:cs="Arial"/>
          <w:sz w:val="20"/>
          <w:szCs w:val="20"/>
        </w:rPr>
        <w:t>Jamericana</w:t>
      </w:r>
      <w:proofErr w:type="spellEnd"/>
      <w:r w:rsidRPr="00373694">
        <w:rPr>
          <w:rFonts w:ascii="Arial" w:hAnsi="Arial" w:cs="Arial"/>
          <w:sz w:val="20"/>
          <w:szCs w:val="20"/>
        </w:rPr>
        <w:t xml:space="preserve">”…Americana X Jam.  </w:t>
      </w:r>
      <w:r w:rsidRPr="00373694">
        <w:rPr>
          <w:rFonts w:ascii="Arial" w:hAnsi="Arial" w:cs="Arial"/>
          <w:sz w:val="20"/>
          <w:szCs w:val="20"/>
        </w:rPr>
        <w:br/>
        <w:t> </w:t>
      </w:r>
      <w:r w:rsidRPr="00373694">
        <w:rPr>
          <w:rFonts w:ascii="Arial" w:hAnsi="Arial" w:cs="Arial"/>
          <w:sz w:val="20"/>
          <w:szCs w:val="20"/>
        </w:rPr>
        <w:br/>
        <w:t xml:space="preserve">The band is comprised of bass, drums, guitar, piano, pedal </w:t>
      </w:r>
      <w:proofErr w:type="gramStart"/>
      <w:r w:rsidRPr="00373694">
        <w:rPr>
          <w:rFonts w:ascii="Arial" w:hAnsi="Arial" w:cs="Arial"/>
          <w:sz w:val="20"/>
          <w:szCs w:val="20"/>
        </w:rPr>
        <w:t>steel</w:t>
      </w:r>
      <w:proofErr w:type="gramEnd"/>
      <w:r w:rsidRPr="00373694">
        <w:rPr>
          <w:rFonts w:ascii="Arial" w:hAnsi="Arial" w:cs="Arial"/>
          <w:sz w:val="20"/>
          <w:szCs w:val="20"/>
        </w:rPr>
        <w:t xml:space="preserve"> and banjo. The Alpine Camp could hang with the bluegrass crowd if it wasn’t for the drummer. You could also expect Gram Parsons to waltz through the door since they can chicken pick with the best. But, at its core, the group is an Americana Jam outfit with a focus on songwriting. Their live shows showcase the band’s improvisational prowess and run the gambit from ethereal soundscapes to balls to the wall shredding, all framed within the context of the great American songbook. </w:t>
      </w:r>
      <w:r w:rsidRPr="00373694">
        <w:rPr>
          <w:rFonts w:ascii="Arial" w:hAnsi="Arial" w:cs="Arial"/>
          <w:sz w:val="20"/>
          <w:szCs w:val="20"/>
        </w:rPr>
        <w:br/>
        <w:t> </w:t>
      </w:r>
      <w:r w:rsidRPr="00373694">
        <w:rPr>
          <w:rFonts w:ascii="Arial" w:hAnsi="Arial" w:cs="Arial"/>
          <w:sz w:val="20"/>
          <w:szCs w:val="20"/>
        </w:rPr>
        <w:br/>
        <w:t xml:space="preserve">Their latest </w:t>
      </w:r>
      <w:proofErr w:type="gramStart"/>
      <w:r w:rsidRPr="00373694">
        <w:rPr>
          <w:rFonts w:ascii="Arial" w:hAnsi="Arial" w:cs="Arial"/>
          <w:sz w:val="20"/>
          <w:szCs w:val="20"/>
        </w:rPr>
        <w:t>full length</w:t>
      </w:r>
      <w:proofErr w:type="gramEnd"/>
      <w:r w:rsidRPr="00373694">
        <w:rPr>
          <w:rFonts w:ascii="Arial" w:hAnsi="Arial" w:cs="Arial"/>
          <w:sz w:val="20"/>
          <w:szCs w:val="20"/>
        </w:rPr>
        <w:t xml:space="preserve"> release </w:t>
      </w:r>
      <w:r w:rsidRPr="00373694">
        <w:rPr>
          <w:rFonts w:ascii="Arial" w:hAnsi="Arial" w:cs="Arial"/>
          <w:i/>
          <w:iCs/>
          <w:sz w:val="20"/>
          <w:szCs w:val="20"/>
        </w:rPr>
        <w:t>Hybrid</w:t>
      </w:r>
      <w:r w:rsidRPr="00373694">
        <w:rPr>
          <w:rFonts w:ascii="Arial" w:hAnsi="Arial" w:cs="Arial"/>
          <w:sz w:val="20"/>
          <w:szCs w:val="20"/>
        </w:rPr>
        <w:t>, is a collection of originals along with live performances showcasing the band’s aptitude for improvisation. “With </w:t>
      </w:r>
      <w:r w:rsidRPr="00373694">
        <w:rPr>
          <w:rFonts w:ascii="Arial" w:hAnsi="Arial" w:cs="Arial"/>
          <w:i/>
          <w:iCs/>
          <w:sz w:val="20"/>
          <w:szCs w:val="20"/>
        </w:rPr>
        <w:t>Hybrid</w:t>
      </w:r>
      <w:r w:rsidRPr="00373694">
        <w:rPr>
          <w:rFonts w:ascii="Arial" w:hAnsi="Arial" w:cs="Arial"/>
          <w:sz w:val="20"/>
          <w:szCs w:val="20"/>
        </w:rPr>
        <w:t> they get the best of both worlds,” said Chris Bell “It’s as close as you can get to our live show.” </w:t>
      </w:r>
      <w:r w:rsidRPr="00373694">
        <w:rPr>
          <w:rFonts w:ascii="Arial" w:hAnsi="Arial" w:cs="Arial"/>
          <w:sz w:val="20"/>
          <w:szCs w:val="20"/>
        </w:rPr>
        <w:br/>
        <w:t> </w:t>
      </w:r>
      <w:r w:rsidRPr="00373694">
        <w:rPr>
          <w:rFonts w:ascii="Arial" w:hAnsi="Arial" w:cs="Arial"/>
          <w:sz w:val="20"/>
          <w:szCs w:val="20"/>
        </w:rPr>
        <w:br/>
        <w:t xml:space="preserve">The band started as a way for Bell and songwriting partner Charles Etienne to continue their lifelong musical partnership. What started as a one off project, blossomed to include some of the most deft players in Southern </w:t>
      </w:r>
      <w:proofErr w:type="gramStart"/>
      <w:r w:rsidRPr="00373694">
        <w:rPr>
          <w:rFonts w:ascii="Arial" w:hAnsi="Arial" w:cs="Arial"/>
          <w:sz w:val="20"/>
          <w:szCs w:val="20"/>
        </w:rPr>
        <w:t>California.</w:t>
      </w:r>
      <w:proofErr w:type="gramEnd"/>
      <w:r w:rsidRPr="00373694">
        <w:rPr>
          <w:rFonts w:ascii="Arial" w:hAnsi="Arial" w:cs="Arial"/>
          <w:sz w:val="20"/>
          <w:szCs w:val="20"/>
        </w:rPr>
        <w:t xml:space="preserve"> “I’m not sure why we get these guys to play with us.” said Etienne. “I like to think its cause they like the tunes and the freedom, </w:t>
      </w:r>
      <w:proofErr w:type="spellStart"/>
      <w:r w:rsidRPr="00373694">
        <w:rPr>
          <w:rFonts w:ascii="Arial" w:hAnsi="Arial" w:cs="Arial"/>
          <w:sz w:val="20"/>
          <w:szCs w:val="20"/>
        </w:rPr>
        <w:t>‘</w:t>
      </w:r>
      <w:proofErr w:type="gramStart"/>
      <w:r w:rsidRPr="00373694">
        <w:rPr>
          <w:rFonts w:ascii="Arial" w:hAnsi="Arial" w:cs="Arial"/>
          <w:sz w:val="20"/>
          <w:szCs w:val="20"/>
        </w:rPr>
        <w:t>cause</w:t>
      </w:r>
      <w:proofErr w:type="spellEnd"/>
      <w:proofErr w:type="gramEnd"/>
      <w:r w:rsidRPr="00373694">
        <w:rPr>
          <w:rFonts w:ascii="Arial" w:hAnsi="Arial" w:cs="Arial"/>
          <w:sz w:val="20"/>
          <w:szCs w:val="20"/>
        </w:rPr>
        <w:t xml:space="preserve"> we sure don’t pay ‘</w:t>
      </w:r>
      <w:proofErr w:type="spellStart"/>
      <w:r w:rsidRPr="00373694">
        <w:rPr>
          <w:rFonts w:ascii="Arial" w:hAnsi="Arial" w:cs="Arial"/>
          <w:sz w:val="20"/>
          <w:szCs w:val="20"/>
        </w:rPr>
        <w:t>em</w:t>
      </w:r>
      <w:proofErr w:type="spellEnd"/>
      <w:r w:rsidRPr="00373694">
        <w:rPr>
          <w:rFonts w:ascii="Arial" w:hAnsi="Arial" w:cs="Arial"/>
          <w:sz w:val="20"/>
          <w:szCs w:val="20"/>
        </w:rPr>
        <w:t xml:space="preserve"> much.” </w:t>
      </w:r>
      <w:r w:rsidRPr="00373694">
        <w:rPr>
          <w:rFonts w:ascii="Arial" w:hAnsi="Arial" w:cs="Arial"/>
          <w:sz w:val="20"/>
          <w:szCs w:val="20"/>
        </w:rPr>
        <w:br/>
      </w:r>
      <w:r w:rsidRPr="00373694">
        <w:rPr>
          <w:rFonts w:ascii="Arial" w:hAnsi="Arial" w:cs="Arial"/>
          <w:sz w:val="20"/>
          <w:szCs w:val="20"/>
        </w:rPr>
        <w:br/>
        <w:t>THE ALPINE CAMP seems to think jam and roots can coexist, and so do their fans. Since you can ski and go to the beach in the same day in Southern California, maybe they’re right...</w:t>
      </w:r>
      <w:r w:rsidRPr="00373694">
        <w:rPr>
          <w:rFonts w:ascii="Arial" w:hAnsi="Arial" w:cs="Arial"/>
          <w:sz w:val="20"/>
          <w:szCs w:val="20"/>
        </w:rPr>
        <w:br/>
      </w:r>
      <w:r w:rsidRPr="00373694">
        <w:rPr>
          <w:rFonts w:ascii="Arial" w:hAnsi="Arial" w:cs="Arial"/>
          <w:sz w:val="20"/>
          <w:szCs w:val="20"/>
        </w:rPr>
        <w:br/>
        <w:t xml:space="preserve">“Backwoods &amp; catchy as hell” – </w:t>
      </w:r>
      <w:proofErr w:type="spellStart"/>
      <w:r w:rsidRPr="00373694">
        <w:rPr>
          <w:rFonts w:ascii="Arial" w:hAnsi="Arial" w:cs="Arial"/>
          <w:sz w:val="20"/>
          <w:szCs w:val="20"/>
        </w:rPr>
        <w:t>Neufutur</w:t>
      </w:r>
      <w:proofErr w:type="spellEnd"/>
      <w:r w:rsidRPr="00373694">
        <w:rPr>
          <w:rFonts w:ascii="Arial" w:hAnsi="Arial" w:cs="Arial"/>
          <w:sz w:val="20"/>
          <w:szCs w:val="20"/>
        </w:rPr>
        <w:t xml:space="preserve"> Magazine </w:t>
      </w:r>
      <w:r w:rsidRPr="00373694">
        <w:rPr>
          <w:rFonts w:ascii="Arial" w:hAnsi="Arial" w:cs="Arial"/>
          <w:sz w:val="20"/>
          <w:szCs w:val="20"/>
        </w:rPr>
        <w:br/>
        <w:t> </w:t>
      </w:r>
      <w:r w:rsidRPr="00373694">
        <w:rPr>
          <w:rFonts w:ascii="Arial" w:hAnsi="Arial" w:cs="Arial"/>
          <w:sz w:val="20"/>
          <w:szCs w:val="20"/>
        </w:rPr>
        <w:br/>
        <w:t>"A Great Listen" - No Depression</w:t>
      </w:r>
      <w:r w:rsidRPr="00373694">
        <w:rPr>
          <w:rFonts w:ascii="Arial" w:hAnsi="Arial" w:cs="Arial"/>
          <w:sz w:val="20"/>
          <w:szCs w:val="20"/>
        </w:rPr>
        <w:br/>
        <w:t> </w:t>
      </w:r>
      <w:r w:rsidRPr="00373694">
        <w:rPr>
          <w:rFonts w:ascii="Arial" w:hAnsi="Arial" w:cs="Arial"/>
          <w:sz w:val="20"/>
          <w:szCs w:val="20"/>
        </w:rPr>
        <w:br/>
        <w:t>“Unafraid to stretch a jam and pull a heartstring” – Modern Folk Music of America</w:t>
      </w:r>
      <w:r w:rsidRPr="00373694">
        <w:rPr>
          <w:rFonts w:ascii="Arial" w:hAnsi="Arial" w:cs="Arial"/>
          <w:sz w:val="20"/>
          <w:szCs w:val="20"/>
        </w:rPr>
        <w:br/>
        <w:t> </w:t>
      </w:r>
      <w:r w:rsidRPr="00373694">
        <w:rPr>
          <w:rFonts w:ascii="Arial" w:hAnsi="Arial" w:cs="Arial"/>
          <w:sz w:val="20"/>
          <w:szCs w:val="20"/>
        </w:rPr>
        <w:br/>
        <w:t xml:space="preserve">Selected for </w:t>
      </w:r>
      <w:proofErr w:type="spellStart"/>
      <w:r w:rsidRPr="00373694">
        <w:rPr>
          <w:rFonts w:ascii="Arial" w:hAnsi="Arial" w:cs="Arial"/>
          <w:sz w:val="20"/>
          <w:szCs w:val="20"/>
        </w:rPr>
        <w:t>Relix</w:t>
      </w:r>
      <w:proofErr w:type="spellEnd"/>
      <w:r w:rsidRPr="00373694">
        <w:rPr>
          <w:rFonts w:ascii="Arial" w:hAnsi="Arial" w:cs="Arial"/>
          <w:sz w:val="20"/>
          <w:szCs w:val="20"/>
        </w:rPr>
        <w:t xml:space="preserve"> Magazine’s Best New Artist to watch </w:t>
      </w:r>
      <w:r w:rsidRPr="00373694">
        <w:rPr>
          <w:rFonts w:ascii="Arial" w:hAnsi="Arial" w:cs="Arial"/>
          <w:sz w:val="20"/>
          <w:szCs w:val="20"/>
        </w:rPr>
        <w:br/>
        <w:t> </w:t>
      </w:r>
      <w:r w:rsidRPr="00373694">
        <w:rPr>
          <w:rFonts w:ascii="Arial" w:hAnsi="Arial" w:cs="Arial"/>
          <w:sz w:val="20"/>
          <w:szCs w:val="20"/>
        </w:rPr>
        <w:br/>
      </w:r>
      <w:r w:rsidRPr="00373694">
        <w:rPr>
          <w:rFonts w:ascii="Arial" w:hAnsi="Arial" w:cs="Arial"/>
          <w:i/>
          <w:iCs/>
          <w:sz w:val="20"/>
          <w:szCs w:val="20"/>
        </w:rPr>
        <w:t>Podcast features: The Sound with Ira Haberman, No Simple Road</w:t>
      </w:r>
      <w:r w:rsidRPr="00373694">
        <w:rPr>
          <w:rFonts w:ascii="Arial" w:hAnsi="Arial" w:cs="Arial"/>
          <w:i/>
          <w:iCs/>
          <w:sz w:val="20"/>
          <w:szCs w:val="20"/>
        </w:rPr>
        <w:br/>
        <w:t>Support for: Ghost Light, The Hip Abduction, Midnight North, The Motet, Atlas Genius and many more…</w:t>
      </w:r>
      <w:r w:rsidRPr="00373694">
        <w:rPr>
          <w:rFonts w:ascii="Arial" w:hAnsi="Arial" w:cs="Arial"/>
          <w:i/>
          <w:iCs/>
          <w:sz w:val="20"/>
          <w:szCs w:val="20"/>
        </w:rPr>
        <w:br/>
        <w:t xml:space="preserve">Festivals: Earth Jam, OC Music Festival, California Oyster Fest, </w:t>
      </w:r>
      <w:proofErr w:type="spellStart"/>
      <w:r w:rsidRPr="00373694">
        <w:rPr>
          <w:rFonts w:ascii="Arial" w:hAnsi="Arial" w:cs="Arial"/>
          <w:i/>
          <w:iCs/>
          <w:sz w:val="20"/>
          <w:szCs w:val="20"/>
        </w:rPr>
        <w:t>Subfest</w:t>
      </w:r>
      <w:proofErr w:type="spellEnd"/>
      <w:r w:rsidRPr="00373694">
        <w:rPr>
          <w:rFonts w:ascii="Arial" w:hAnsi="Arial" w:cs="Arial"/>
          <w:i/>
          <w:iCs/>
          <w:sz w:val="20"/>
          <w:szCs w:val="20"/>
        </w:rPr>
        <w:t>, Grass for the People and many more…</w:t>
      </w:r>
    </w:p>
    <w:p w14:paraId="20CB2289" w14:textId="2BF8A056" w:rsidR="00373694" w:rsidRPr="00373694" w:rsidRDefault="00373694">
      <w:pPr>
        <w:rPr>
          <w:rFonts w:ascii="Arial" w:hAnsi="Arial" w:cs="Arial"/>
          <w:i/>
          <w:iCs/>
          <w:sz w:val="20"/>
          <w:szCs w:val="20"/>
        </w:rPr>
      </w:pPr>
    </w:p>
    <w:p w14:paraId="37E77628" w14:textId="77777777" w:rsidR="00373694" w:rsidRPr="00373694" w:rsidRDefault="00373694" w:rsidP="00373694">
      <w:pPr>
        <w:shd w:val="clear" w:color="auto" w:fill="FFFFFF"/>
        <w:rPr>
          <w:rFonts w:ascii="Arial" w:hAnsi="Arial" w:cs="Arial"/>
          <w:sz w:val="20"/>
          <w:szCs w:val="20"/>
        </w:rPr>
      </w:pPr>
      <w:r w:rsidRPr="00373694">
        <w:rPr>
          <w:rFonts w:ascii="Arial" w:hAnsi="Arial" w:cs="Arial"/>
          <w:sz w:val="20"/>
          <w:szCs w:val="20"/>
        </w:rPr>
        <w:t xml:space="preserve">Chris Bell - Vocals, Guitar </w:t>
      </w:r>
    </w:p>
    <w:p w14:paraId="45ACBBEA" w14:textId="77777777" w:rsidR="00373694" w:rsidRPr="00373694" w:rsidRDefault="00373694" w:rsidP="00373694">
      <w:pPr>
        <w:shd w:val="clear" w:color="auto" w:fill="FFFFFF"/>
        <w:rPr>
          <w:rFonts w:ascii="Arial" w:hAnsi="Arial" w:cs="Arial"/>
          <w:sz w:val="20"/>
          <w:szCs w:val="20"/>
        </w:rPr>
      </w:pPr>
      <w:r w:rsidRPr="00373694">
        <w:rPr>
          <w:rFonts w:ascii="Arial" w:hAnsi="Arial" w:cs="Arial"/>
          <w:sz w:val="20"/>
          <w:szCs w:val="20"/>
        </w:rPr>
        <w:t xml:space="preserve">Charles Etienne - Vocals, Piano </w:t>
      </w:r>
    </w:p>
    <w:p w14:paraId="0EB1E29E" w14:textId="37135904" w:rsidR="00373694" w:rsidRPr="00373694" w:rsidRDefault="00373694" w:rsidP="00373694">
      <w:pPr>
        <w:shd w:val="clear" w:color="auto" w:fill="FFFFFF"/>
        <w:rPr>
          <w:rFonts w:ascii="Arial" w:hAnsi="Arial" w:cs="Arial"/>
          <w:sz w:val="20"/>
          <w:szCs w:val="20"/>
        </w:rPr>
      </w:pPr>
      <w:r w:rsidRPr="00373694">
        <w:rPr>
          <w:rFonts w:ascii="Arial" w:hAnsi="Arial" w:cs="Arial"/>
          <w:sz w:val="20"/>
          <w:szCs w:val="20"/>
        </w:rPr>
        <w:t xml:space="preserve">Doug </w:t>
      </w:r>
      <w:proofErr w:type="spellStart"/>
      <w:r w:rsidRPr="00373694">
        <w:rPr>
          <w:rFonts w:ascii="Arial" w:hAnsi="Arial" w:cs="Arial"/>
          <w:sz w:val="20"/>
          <w:szCs w:val="20"/>
        </w:rPr>
        <w:t>Slohm</w:t>
      </w:r>
      <w:proofErr w:type="spellEnd"/>
      <w:r w:rsidRPr="00373694">
        <w:rPr>
          <w:rFonts w:ascii="Arial" w:hAnsi="Arial" w:cs="Arial"/>
          <w:sz w:val="20"/>
          <w:szCs w:val="20"/>
        </w:rPr>
        <w:t xml:space="preserve"> - Bass </w:t>
      </w:r>
    </w:p>
    <w:p w14:paraId="594F7C5F" w14:textId="77777777" w:rsidR="00373694" w:rsidRPr="00373694" w:rsidRDefault="00373694" w:rsidP="00373694">
      <w:pPr>
        <w:shd w:val="clear" w:color="auto" w:fill="FFFFFF"/>
        <w:rPr>
          <w:rFonts w:ascii="Arial" w:hAnsi="Arial" w:cs="Arial"/>
          <w:sz w:val="20"/>
          <w:szCs w:val="20"/>
        </w:rPr>
      </w:pPr>
      <w:r w:rsidRPr="00373694">
        <w:rPr>
          <w:rFonts w:ascii="Arial" w:hAnsi="Arial" w:cs="Arial"/>
          <w:sz w:val="20"/>
          <w:szCs w:val="20"/>
        </w:rPr>
        <w:t xml:space="preserve">Shad Wilhelm - Drums </w:t>
      </w:r>
    </w:p>
    <w:p w14:paraId="59633276" w14:textId="77777777" w:rsidR="00373694" w:rsidRPr="00373694" w:rsidRDefault="00373694" w:rsidP="00373694">
      <w:pPr>
        <w:shd w:val="clear" w:color="auto" w:fill="FFFFFF"/>
        <w:rPr>
          <w:rFonts w:ascii="Arial" w:hAnsi="Arial" w:cs="Arial"/>
          <w:sz w:val="20"/>
          <w:szCs w:val="20"/>
        </w:rPr>
      </w:pPr>
      <w:r w:rsidRPr="00373694">
        <w:rPr>
          <w:rFonts w:ascii="Arial" w:hAnsi="Arial" w:cs="Arial"/>
          <w:sz w:val="20"/>
          <w:szCs w:val="20"/>
        </w:rPr>
        <w:t xml:space="preserve">Adam Hall - Banjo </w:t>
      </w:r>
    </w:p>
    <w:p w14:paraId="4D93AC90" w14:textId="77777777" w:rsidR="00373694" w:rsidRPr="00373694" w:rsidRDefault="00373694" w:rsidP="00373694">
      <w:pPr>
        <w:shd w:val="clear" w:color="auto" w:fill="FFFFFF"/>
        <w:rPr>
          <w:rFonts w:ascii="Arial" w:eastAsia="Times New Roman" w:hAnsi="Arial" w:cs="Arial"/>
          <w:color w:val="222222"/>
          <w:sz w:val="20"/>
          <w:szCs w:val="20"/>
        </w:rPr>
      </w:pPr>
      <w:r w:rsidRPr="00373694">
        <w:rPr>
          <w:rFonts w:ascii="Arial" w:hAnsi="Arial" w:cs="Arial"/>
          <w:sz w:val="20"/>
          <w:szCs w:val="20"/>
        </w:rPr>
        <w:t>Joel Martin - Pedal Steel</w:t>
      </w:r>
    </w:p>
    <w:p w14:paraId="7C2BD06A" w14:textId="77777777" w:rsidR="00373694" w:rsidRDefault="00373694"/>
    <w:sectPr w:rsidR="00373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94"/>
    <w:rsid w:val="00373694"/>
    <w:rsid w:val="00552336"/>
    <w:rsid w:val="00F0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E381"/>
  <w15:chartTrackingRefBased/>
  <w15:docId w15:val="{23D4A9CF-F88B-40F7-91ED-C11C5681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694"/>
    <w:rPr>
      <w:color w:val="0563C1" w:themeColor="hyperlink"/>
      <w:u w:val="single"/>
    </w:rPr>
  </w:style>
  <w:style w:type="character" w:styleId="UnresolvedMention">
    <w:name w:val="Unresolved Mention"/>
    <w:basedOn w:val="DefaultParagraphFont"/>
    <w:uiPriority w:val="99"/>
    <w:semiHidden/>
    <w:unhideWhenUsed/>
    <w:rsid w:val="00373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Bell</dc:creator>
  <cp:keywords/>
  <dc:description/>
  <cp:lastModifiedBy>Christopher Bell</cp:lastModifiedBy>
  <cp:revision>1</cp:revision>
  <dcterms:created xsi:type="dcterms:W3CDTF">2021-03-30T20:41:00Z</dcterms:created>
  <dcterms:modified xsi:type="dcterms:W3CDTF">2021-03-30T20:42:00Z</dcterms:modified>
</cp:coreProperties>
</file>